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3785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D00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00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36,600,000.00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00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36,600,000.00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00EB">
        <w:rPr>
          <w:rFonts w:asciiTheme="minorHAnsi" w:hAnsiTheme="minorHAnsi" w:cs="Arial"/>
          <w:lang w:val="en-ZA"/>
        </w:rPr>
        <w:t>8.40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00E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D00EB" w:rsidRDefault="007D00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137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845B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https://www.jse.co.za/content/JSEPricingSupplementsItems/2014/BondDocuments/SSN059%20Pricing%20Supplement%2020180302.pdf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13785" w:rsidRPr="00F64748" w:rsidRDefault="006137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00EB" w:rsidRDefault="007D00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00EB" w:rsidRPr="007D00EB" w:rsidRDefault="007D00EB" w:rsidP="007D00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00EB">
        <w:rPr>
          <w:rFonts w:asciiTheme="minorHAnsi" w:hAnsiTheme="minorHAnsi" w:cs="Arial"/>
          <w:lang w:val="en-ZA"/>
        </w:rPr>
        <w:t>Kaylin Langley</w:t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7D00EB">
        <w:rPr>
          <w:rFonts w:asciiTheme="minorHAnsi" w:hAnsiTheme="minorHAnsi" w:cs="Arial"/>
          <w:lang w:val="en-ZA"/>
        </w:rPr>
        <w:t>The</w:t>
      </w:r>
      <w:proofErr w:type="gramEnd"/>
      <w:r w:rsidRPr="007D00EB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7D00EB" w:rsidP="007D00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00EB">
        <w:rPr>
          <w:rFonts w:asciiTheme="minorHAnsi" w:hAnsiTheme="minorHAnsi" w:cs="Arial"/>
          <w:lang w:val="en-ZA"/>
        </w:rPr>
        <w:t>Corporate Actions</w:t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  <w:t xml:space="preserve">           JSE</w:t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</w:r>
      <w:r w:rsidRPr="007D00EB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0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0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7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7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785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0E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9%20Pricing%20Supplement%202018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A8D3EDD-347E-42A1-BAFA-DBDBC1443A37}"/>
</file>

<file path=customXml/itemProps2.xml><?xml version="1.0" encoding="utf-8"?>
<ds:datastoreItem xmlns:ds="http://schemas.openxmlformats.org/officeDocument/2006/customXml" ds:itemID="{D8623CC4-1502-41FE-9753-D083C7C4AC18}"/>
</file>

<file path=customXml/itemProps3.xml><?xml version="1.0" encoding="utf-8"?>
<ds:datastoreItem xmlns:ds="http://schemas.openxmlformats.org/officeDocument/2006/customXml" ds:itemID="{3348E15F-57DB-4B9D-8D59-AD7DAA57D306}"/>
</file>

<file path=customXml/itemProps4.xml><?xml version="1.0" encoding="utf-8"?>
<ds:datastoreItem xmlns:ds="http://schemas.openxmlformats.org/officeDocument/2006/customXml" ds:itemID="{3B761875-AC92-4591-B149-5E5441091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2018-02-28T12:29:00Z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